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1B5" w:rsidRPr="007356E0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Муниципальное бюджетное учреждение дополнительного образования «Центр внешкольной работы» Володарского района г. Брянска</w:t>
      </w:r>
    </w:p>
    <w:p w:rsidR="00AF71B5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B5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70A3" w:rsidRDefault="002B70A3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7A2" w:rsidRDefault="000F67A2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67A2" w:rsidRDefault="000F67A2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B5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B5" w:rsidRDefault="00840A64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7023F7" w:rsidRPr="007356E0" w:rsidRDefault="007023F7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6E0" w:rsidRPr="007356E0" w:rsidRDefault="00840A64" w:rsidP="000F67A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Тема:</w:t>
      </w:r>
      <w:r w:rsidR="007356E0" w:rsidRPr="007356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«Мы помним! Мы гордимся!»</w:t>
      </w:r>
    </w:p>
    <w:p w:rsidR="00840A64" w:rsidRDefault="00840A64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B5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71B5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0A3" w:rsidRDefault="002B70A3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71B5" w:rsidRDefault="00AF71B5" w:rsidP="000F67A2">
      <w:pPr>
        <w:tabs>
          <w:tab w:val="left" w:pos="528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F71B5" w:rsidRPr="007356E0" w:rsidRDefault="00AF71B5" w:rsidP="000F67A2">
      <w:pPr>
        <w:tabs>
          <w:tab w:val="left" w:pos="52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Номинация: лучшая методическая разработка воспитательного мероприятия</w:t>
      </w:r>
    </w:p>
    <w:p w:rsidR="00AF71B5" w:rsidRDefault="00AF71B5" w:rsidP="000F67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D77BC" w:rsidRPr="007356E0" w:rsidRDefault="00AF71B5" w:rsidP="000F67A2">
      <w:pPr>
        <w:tabs>
          <w:tab w:val="left" w:pos="626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Автор: Степченко Анастасия Евгеньевна</w:t>
      </w:r>
    </w:p>
    <w:p w:rsidR="00ED77BC" w:rsidRPr="007356E0" w:rsidRDefault="00ED77BC" w:rsidP="000F67A2">
      <w:pPr>
        <w:tabs>
          <w:tab w:val="left" w:pos="626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:rsidR="00AF71B5" w:rsidRDefault="00AF71B5" w:rsidP="000F67A2">
      <w:pPr>
        <w:tabs>
          <w:tab w:val="left" w:pos="626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0A3" w:rsidRDefault="002B70A3" w:rsidP="007356E0">
      <w:pPr>
        <w:tabs>
          <w:tab w:val="left" w:pos="62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7A2" w:rsidRDefault="000F67A2" w:rsidP="007356E0">
      <w:pPr>
        <w:tabs>
          <w:tab w:val="left" w:pos="62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7A2" w:rsidRDefault="000F67A2" w:rsidP="007356E0">
      <w:pPr>
        <w:tabs>
          <w:tab w:val="left" w:pos="62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F67A2" w:rsidRPr="007356E0" w:rsidRDefault="000F67A2" w:rsidP="007356E0">
      <w:pPr>
        <w:tabs>
          <w:tab w:val="left" w:pos="62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F71B5" w:rsidRPr="007356E0" w:rsidRDefault="00AF71B5" w:rsidP="00AF71B5">
      <w:pPr>
        <w:tabs>
          <w:tab w:val="left" w:pos="626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F71B5" w:rsidRPr="007356E0" w:rsidRDefault="00AF71B5" w:rsidP="00AF71B5">
      <w:pPr>
        <w:tabs>
          <w:tab w:val="left" w:pos="626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E0">
        <w:rPr>
          <w:rFonts w:ascii="Times New Roman" w:hAnsi="Times New Roman" w:cs="Times New Roman"/>
          <w:b/>
          <w:sz w:val="28"/>
          <w:szCs w:val="28"/>
        </w:rPr>
        <w:t>Брянск</w:t>
      </w:r>
      <w:r w:rsidR="00840A64" w:rsidRPr="007356E0">
        <w:rPr>
          <w:rFonts w:ascii="Times New Roman" w:hAnsi="Times New Roman" w:cs="Times New Roman"/>
          <w:b/>
          <w:sz w:val="28"/>
          <w:szCs w:val="28"/>
        </w:rPr>
        <w:t>,</w:t>
      </w:r>
      <w:r w:rsidRPr="007356E0">
        <w:rPr>
          <w:rFonts w:ascii="Times New Roman" w:hAnsi="Times New Roman" w:cs="Times New Roman"/>
          <w:b/>
          <w:sz w:val="28"/>
          <w:szCs w:val="28"/>
        </w:rPr>
        <w:t xml:space="preserve"> 2024</w:t>
      </w:r>
    </w:p>
    <w:p w:rsidR="00576BF2" w:rsidRPr="00576BF2" w:rsidRDefault="00576BF2" w:rsidP="00576BF2">
      <w:pPr>
        <w:shd w:val="clear" w:color="auto" w:fill="FFFFFF"/>
        <w:spacing w:before="30" w:after="30" w:line="36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6B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</w:p>
    <w:p w:rsidR="002B70A3" w:rsidRDefault="002B70A3" w:rsidP="002B70A3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Сценар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ий воспитательного мероприятия </w:t>
      </w:r>
      <w:r w:rsidR="009D09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proofErr w:type="spellStart"/>
      <w:r w:rsidR="009D09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гражданско</w:t>
      </w:r>
      <w:proofErr w:type="spellEnd"/>
      <w:r w:rsidR="009D09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B70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патриотическому воспитанию детей и подростков, посвященный Победе советского народа в Великой Отечественной войне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F71B5" w:rsidRPr="00DF317D" w:rsidRDefault="00AF71B5" w:rsidP="002B70A3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истории любого государства и народа есть исторические события величайшего национального значения, которые, как легенда, переходят в памяти народа от поколения к поколению на века, сохраняя при этом свое величие и национальную гордость.</w:t>
      </w:r>
    </w:p>
    <w:p w:rsidR="00AF71B5" w:rsidRPr="00DF317D" w:rsidRDefault="00AF71B5" w:rsidP="00AF71B5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Таким всемирно-историческим событием для нашего государства и народов, населяющих нашу Родину, является победа над фашистской Германией. С каждым годом все меньше остается живых свидетелей тех событий и важно сохранить память о героях боев и тружениках тыла в сердцах молодого поколения.</w:t>
      </w:r>
    </w:p>
    <w:p w:rsidR="00AF71B5" w:rsidRPr="00DF317D" w:rsidRDefault="00AF71B5" w:rsidP="00AF71B5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Через живое слово ветерана, стихи и песни военных лет молодежь приобщается к великим историческим традициям нашего народа.</w:t>
      </w:r>
    </w:p>
    <w:p w:rsidR="00AF71B5" w:rsidRPr="00DF317D" w:rsidRDefault="00AF71B5" w:rsidP="00AF71B5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Содержание вопросов требует от участников знания имен, понятий, дат, умения устанавливать связь между историческими явлениями, соотносить известные факты с неизвестными, делать выводы.</w:t>
      </w:r>
    </w:p>
    <w:p w:rsidR="00AF71B5" w:rsidRDefault="00AF71B5" w:rsidP="00AF71B5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Разработка может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быть использована</w:t>
      </w: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педагогами дополнительного образования, учителями</w:t>
      </w:r>
      <w:r w:rsidRPr="00DF31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проведении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воспитательных мероприятий.</w:t>
      </w: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266CA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AF71B5" w:rsidRPr="00E077A4" w:rsidRDefault="00E077A4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Введение…………………………………………………………………………..4</w:t>
      </w:r>
    </w:p>
    <w:p w:rsidR="00E077A4" w:rsidRPr="00E077A4" w:rsidRDefault="00E077A4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Основная часть………………………………………………………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…..6</w:t>
      </w:r>
    </w:p>
    <w:p w:rsidR="00E077A4" w:rsidRPr="00E077A4" w:rsidRDefault="00E077A4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Заключение………………………………………………………………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……….7</w:t>
      </w:r>
    </w:p>
    <w:p w:rsidR="00E077A4" w:rsidRPr="00E077A4" w:rsidRDefault="00E077A4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Список </w:t>
      </w:r>
      <w:r w:rsidR="00FA71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использованных источников…………………………...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…..8</w:t>
      </w:r>
    </w:p>
    <w:p w:rsidR="00E077A4" w:rsidRPr="00E077A4" w:rsidRDefault="00E077A4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Приложения……………………………………………………………………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...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..9</w:t>
      </w:r>
    </w:p>
    <w:p w:rsidR="00E077A4" w:rsidRDefault="00E077A4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6CA0" w:rsidRDefault="00266CA0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2453" w:rsidRDefault="00512453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F71B5" w:rsidRDefault="00AF71B5" w:rsidP="00134E9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6A55" w:rsidRDefault="00206A55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51CE" w:rsidRPr="00E077A4" w:rsidRDefault="00AF71B5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Введение</w:t>
      </w:r>
    </w:p>
    <w:p w:rsidR="002951CE" w:rsidRPr="00E077A4" w:rsidRDefault="002951CE" w:rsidP="008A3C0D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Важнейшей составляющей частью воспитательного процесса в современном российском образовании являе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тся формирование патриотизма и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формирование ро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ссийской идентичности, которые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имеют огромное значение в социально-гражданском и духовном развитии личности ребёнка. Тольк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о на основе возвышающих чувств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патриотизма и национальных святынь укрепляется любовь к Родине, появляется чувство ответственности за её могущество, чес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ть и независимость, сохранение материальных и духовных ценностей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общества, развивается достоинство личности.</w:t>
      </w:r>
      <w:r w:rsidRPr="00E077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E077A4" w:rsidRPr="00E077A4" w:rsidRDefault="009D098B" w:rsidP="008A3C0D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Проблема патриотического воспитания </w:t>
      </w:r>
      <w:r w:rsidR="002951CE" w:rsidRPr="00E077A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формирование российской идентичности  становится  одной  из актуальнейших и ответственность за связь поколений и  лежит как раз на нас, педагогах. </w:t>
      </w:r>
    </w:p>
    <w:p w:rsidR="002951CE" w:rsidRPr="00E077A4" w:rsidRDefault="002951CE" w:rsidP="008A3C0D">
      <w:pPr>
        <w:shd w:val="clear" w:color="auto" w:fill="FFFFFF"/>
        <w:spacing w:before="30" w:after="3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D7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воспитания у детей и подростков любви к Родине и ее героическому прошлому.</w:t>
      </w:r>
    </w:p>
    <w:p w:rsidR="002951CE" w:rsidRPr="00E077A4" w:rsidRDefault="002951CE" w:rsidP="008A3C0D">
      <w:pPr>
        <w:shd w:val="clear" w:color="auto" w:fill="FFFFFF"/>
        <w:spacing w:before="30" w:after="3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077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951CE" w:rsidRPr="00E077A4" w:rsidRDefault="002951CE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7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знания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историческом прошлом Российской армии.</w:t>
      </w:r>
    </w:p>
    <w:p w:rsidR="002951CE" w:rsidRPr="00E077A4" w:rsidRDefault="002951CE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Расширение знаний о Российской Армии, родах войск, военной технике. </w:t>
      </w:r>
    </w:p>
    <w:p w:rsidR="008A3C0D" w:rsidRDefault="00637BE5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</w:t>
      </w:r>
      <w:r w:rsidR="002951CE"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2951CE"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="002951CE"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наиболее распространенным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видами</w:t>
      </w:r>
      <w:r w:rsid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оружия.</w:t>
      </w:r>
    </w:p>
    <w:p w:rsidR="002951CE" w:rsidRPr="00E077A4" w:rsidRDefault="002951CE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</w:t>
      </w:r>
      <w:r w:rsidR="008A3C0D"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известными военными деятелями и их высказываниями.</w:t>
      </w:r>
    </w:p>
    <w:p w:rsidR="008A3C0D" w:rsidRDefault="002951CE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</w:t>
      </w:r>
      <w:r w:rsid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 гордости за свою армию, уважение к воинам – защитникам, </w:t>
      </w:r>
      <w:r w:rsidR="008A3C0D" w:rsidRP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любовь к Родине.</w:t>
      </w:r>
    </w:p>
    <w:p w:rsidR="008A3C0D" w:rsidRPr="008A3C0D" w:rsidRDefault="008A3C0D" w:rsidP="008A3C0D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2951CE" w:rsidRP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8A3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питание доброты, умнея дружить.</w:t>
      </w:r>
    </w:p>
    <w:p w:rsidR="002951CE" w:rsidRPr="008A3C0D" w:rsidRDefault="002951CE" w:rsidP="008A3C0D">
      <w:pPr>
        <w:pStyle w:val="a3"/>
        <w:shd w:val="clear" w:color="auto" w:fill="FFFFFF"/>
        <w:spacing w:before="30" w:after="3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A3C0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Целевая аудитория мероприятия:</w:t>
      </w:r>
      <w:r w:rsidRPr="008A3C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обучающиеся детских объединений различной направленности 14-15 лет (7-8 класс).</w:t>
      </w:r>
    </w:p>
    <w:p w:rsidR="005A4837" w:rsidRPr="00E077A4" w:rsidRDefault="005A4837" w:rsidP="008A3C0D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Разработка может быть использована педагогами дополнительного образования, учителями в проведении воспитательных мероприятий.</w:t>
      </w:r>
    </w:p>
    <w:p w:rsidR="002951CE" w:rsidRPr="00E077A4" w:rsidRDefault="002951CE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3C0D" w:rsidRDefault="008A3C0D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3C0D" w:rsidRPr="00E077A4" w:rsidRDefault="008A3C0D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2B86" w:rsidRPr="00E077A4" w:rsidRDefault="00552B86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Основная часть </w:t>
      </w:r>
    </w:p>
    <w:p w:rsidR="002951CE" w:rsidRPr="00E077A4" w:rsidRDefault="00552B86" w:rsidP="00E077A4">
      <w:pPr>
        <w:shd w:val="clear" w:color="auto" w:fill="FFFFFF"/>
        <w:spacing w:before="30" w:after="30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 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ab/>
        <w:t>Необходимость проведения данного воспитательного мероприятия продиктовано важностью формиров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ания российской идентичности и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патриотического воспитания с це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лью становления духовного мира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обуча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ющихся, их гражданской позиции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для самоопределения в обществе.</w:t>
      </w:r>
      <w:r w:rsidR="002951CE" w:rsidRPr="00E077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B86" w:rsidRPr="00E077A4" w:rsidRDefault="00552B86" w:rsidP="00E077A4">
      <w:pPr>
        <w:shd w:val="clear" w:color="auto" w:fill="FFFFFF"/>
        <w:spacing w:before="30" w:after="30"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Использование на мероприятии построения зрител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ьного ряда через фото, рисунки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способствует приобщению различных каналов восприятия, которые со</w:t>
      </w:r>
      <w:r w:rsidR="009D098B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здают условия для формирования у учащихся 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образных представлений и понятий.</w:t>
      </w:r>
    </w:p>
    <w:p w:rsidR="00552B86" w:rsidRPr="00E077A4" w:rsidRDefault="005A4837" w:rsidP="00E077A4">
      <w:pPr>
        <w:shd w:val="clear" w:color="auto" w:fill="FFFFFF"/>
        <w:spacing w:before="30" w:after="30"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077A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 викторины заранее дается список тем, по которым будут составляться вопросы и задания, список литературы, где их можно найти.</w:t>
      </w:r>
    </w:p>
    <w:p w:rsidR="00E51521" w:rsidRPr="00E077A4" w:rsidRDefault="005A4837" w:rsidP="00E077A4">
      <w:pPr>
        <w:shd w:val="clear" w:color="auto" w:fill="FFFFFF"/>
        <w:spacing w:before="30" w:after="30" w:line="360" w:lineRule="auto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ab/>
        <w:t xml:space="preserve">В процессе проведения мероприятия используются следующие </w:t>
      </w:r>
      <w:r w:rsidR="00E51521"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>технологии:</w:t>
      </w:r>
      <w:r w:rsidRPr="00E077A4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51521" w:rsidRPr="00E077A4" w:rsidRDefault="00035DC2" w:rsidP="00E077A4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51521" w:rsidRPr="00E077A4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информационно-коммуникационная</w:t>
      </w:r>
      <w:r w:rsidR="00E51521" w:rsidRPr="00E077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- </w:t>
      </w:r>
      <w:r w:rsidR="00E51521" w:rsidRPr="00E077A4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педагогическая технология, направленная на повышение результативности обучения при условиях использования информационного продукта педагогического назначения в учебно-воспитательном процессе</w:t>
      </w:r>
      <w:r w:rsidR="00E51521" w:rsidRPr="00E077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:rsidR="00E51521" w:rsidRPr="00E077A4" w:rsidRDefault="00035DC2" w:rsidP="00E077A4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51521" w:rsidRPr="00E077A4">
        <w:rPr>
          <w:rFonts w:ascii="Times New Roman" w:hAnsi="Times New Roman" w:cs="Times New Roman"/>
          <w:sz w:val="28"/>
          <w:szCs w:val="28"/>
          <w:shd w:val="clear" w:color="auto" w:fill="FFFFFF"/>
        </w:rPr>
        <w:t>технология проблемного обучения - система обучения, в которой преподаватель на занятии предлагает проблемную ситуацию, а учащи</w:t>
      </w:r>
      <w:r w:rsidR="008A3C0D">
        <w:rPr>
          <w:rFonts w:ascii="Times New Roman" w:hAnsi="Times New Roman" w:cs="Times New Roman"/>
          <w:sz w:val="28"/>
          <w:szCs w:val="28"/>
          <w:shd w:val="clear" w:color="auto" w:fill="FFFFFF"/>
        </w:rPr>
        <w:t>еся самостоятельно её разрешают.</w:t>
      </w:r>
    </w:p>
    <w:p w:rsidR="00552B86" w:rsidRDefault="008A3C0D" w:rsidP="00E077A4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035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етоды: словесный, наглядный.</w:t>
      </w:r>
    </w:p>
    <w:p w:rsidR="00035DC2" w:rsidRPr="00E077A4" w:rsidRDefault="001C6F45" w:rsidP="00E077A4">
      <w:pPr>
        <w:shd w:val="clear" w:color="auto" w:fill="FFFFFF"/>
        <w:spacing w:before="30" w:after="30" w:line="360" w:lineRule="auto"/>
        <w:ind w:firstLine="708"/>
        <w:jc w:val="both"/>
        <w:rPr>
          <w:rStyle w:val="c2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Приемы: логические, организационные, тестирование, работа с карточками. </w:t>
      </w:r>
    </w:p>
    <w:p w:rsidR="00552B86" w:rsidRDefault="00E51521" w:rsidP="00E077A4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A3C0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рупповая форма работы </w:t>
      </w:r>
      <w:proofErr w:type="gramStart"/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AF71B5" w:rsidRPr="00F6636F" w:rsidRDefault="00F6636F" w:rsidP="00F6636F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В процессе проведения мероприятия можно столкнуться со следующей проблемой - о</w:t>
      </w:r>
      <w:r w:rsidRPr="00F6636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бучающиеся не готовятся к викторине должным образом, несмотря на имеющийся у них временной ресурс и предоставленные источники для подготовки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Во избежание такой ситуации следует время от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времени напоминать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 предстоящем мероприятии и необходимой подготовки к нему </w:t>
      </w:r>
    </w:p>
    <w:p w:rsidR="00E51521" w:rsidRDefault="00E51521" w:rsidP="002B70A3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Заключение </w:t>
      </w:r>
    </w:p>
    <w:p w:rsidR="002B70A3" w:rsidRPr="002B70A3" w:rsidRDefault="002B70A3" w:rsidP="002B70A3">
      <w:pPr>
        <w:shd w:val="clear" w:color="auto" w:fill="FFFFFF"/>
        <w:spacing w:before="30" w:after="3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выборе темы занятия и материалов к нему я учитывала возрастные особенности детей, а так же уровни их развития. Непосредственно-образовательная деятельность была проведена в групповой форме.  На протяжении всего мероприятия происходит постоянная смена видов деятельности и в достаточной мере прослеживается наглядность (слайдовый показ).  Организационный момент позволил вызвать интерес у детей, плавно перейти непосредственно к мероприятию и создать нужный благоприятный эмоциональный настрой обучающихся. В результате этой мотивации ребята на занятии проявляли интерес,  а так же принимали активное участие в беседах. По – моему мнению, структура мероприятия соответствует цели и задачам, все этапы были логически взаимосвязаны, материал, излагаемый детям, был им доступен, достоверен. Содержание занятия позволило обучающимся реализовать себя в активной деятельности, методы и приёмы обучения были выбраны правильно. Они соответствовали содержанию учебного материала, поставленной цели и задачам. Занятие способствует всестороннему развитию, прочному закреплению полученных детьми ранее знаний.</w:t>
      </w: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6F45" w:rsidRPr="00E077A4" w:rsidRDefault="001C6F45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2B70A3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1521" w:rsidRPr="00E077A4" w:rsidRDefault="00E5152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Список </w:t>
      </w:r>
      <w:r w:rsidR="00FA33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используемых </w:t>
      </w: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источников</w:t>
      </w:r>
    </w:p>
    <w:p w:rsidR="00735D66" w:rsidRDefault="00735D66" w:rsidP="001E416B">
      <w:pPr>
        <w:pStyle w:val="a3"/>
        <w:numPr>
          <w:ilvl w:val="0"/>
          <w:numId w:val="7"/>
        </w:num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Анисимов, Е. История России от Рюрика до Путина. Люди, события, даты / Е. Анисимов. - СПб</w:t>
      </w:r>
      <w:proofErr w:type="gramStart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.: </w:t>
      </w:r>
      <w:proofErr w:type="gramEnd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Питер, 2013. - 592 c.</w:t>
      </w:r>
    </w:p>
    <w:p w:rsidR="00735D66" w:rsidRDefault="00735D66" w:rsidP="001E416B">
      <w:pPr>
        <w:pStyle w:val="a3"/>
        <w:numPr>
          <w:ilvl w:val="0"/>
          <w:numId w:val="7"/>
        </w:num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Гришонкова</w:t>
      </w:r>
      <w:proofErr w:type="spellEnd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И.Ю. История России: тематический и итоговый контроль: 7 кл / И.Ю. </w:t>
      </w:r>
      <w:proofErr w:type="spellStart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Гришонкова</w:t>
      </w:r>
      <w:proofErr w:type="spellEnd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</w:t>
      </w:r>
      <w:proofErr w:type="spellStart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Рн</w:t>
      </w:r>
      <w:proofErr w:type="spellEnd"/>
      <w:proofErr w:type="gramStart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</w:t>
      </w:r>
      <w:proofErr w:type="gramEnd"/>
      <w:r w:rsidRPr="00206A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Феникс, 2019. - 400 c</w:t>
      </w:r>
    </w:p>
    <w:p w:rsidR="00735D66" w:rsidRPr="00735D66" w:rsidRDefault="00735D66" w:rsidP="001E416B">
      <w:pPr>
        <w:pStyle w:val="a3"/>
        <w:numPr>
          <w:ilvl w:val="0"/>
          <w:numId w:val="7"/>
        </w:num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Исаев А. В. История Великой Отечественной войны 1941-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1945 гг. в одном томе 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 Исаев,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Драбкин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Москва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Яуза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Якорь, 2019. – 573,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– (Подлинная история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великих войн).</w:t>
      </w:r>
    </w:p>
    <w:p w:rsidR="00735D66" w:rsidRDefault="00735D66" w:rsidP="001E416B">
      <w:pPr>
        <w:pStyle w:val="a3"/>
        <w:numPr>
          <w:ilvl w:val="0"/>
          <w:numId w:val="7"/>
        </w:num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Козленко, С.И. История России. XX - начало XXI века. 11 класс: Учебник для общеобразовательных учреждений / С.И. Козленко. - М.: Рус</w:t>
      </w:r>
      <w:proofErr w:type="gram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лово - учебник, 2013. - 400 c.</w:t>
      </w:r>
    </w:p>
    <w:p w:rsidR="00735D66" w:rsidRPr="00735D66" w:rsidRDefault="00735D66" w:rsidP="001E416B">
      <w:pPr>
        <w:pStyle w:val="a3"/>
        <w:numPr>
          <w:ilvl w:val="0"/>
          <w:numId w:val="7"/>
        </w:num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Хисамутдинова</w:t>
      </w:r>
      <w:proofErr w:type="spell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 Р.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Великая Отечественн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война Советского Союза (1941-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1945 годы) : военно-исторические очерки / Р. Р. </w:t>
      </w:r>
      <w:proofErr w:type="spell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Хисамутдинова</w:t>
      </w:r>
      <w:proofErr w:type="spell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 Мин-во образования и науки</w:t>
      </w:r>
      <w:proofErr w:type="gram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proofErr w:type="gram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ос. Федерации,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ФГБОУ ВПО «</w:t>
      </w:r>
      <w:proofErr w:type="spell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Оренб</w:t>
      </w:r>
      <w:proofErr w:type="spell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гос. </w:t>
      </w:r>
      <w:proofErr w:type="spell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</w:t>
      </w:r>
      <w:proofErr w:type="spell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ун-т». — Оренбург</w:t>
      </w:r>
      <w:proofErr w:type="gram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Изд-во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ОГПУ, 2014. — 476 </w:t>
      </w:r>
      <w:proofErr w:type="gramStart"/>
      <w:r w:rsidRPr="00735D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</w:p>
    <w:p w:rsidR="00AF71B5" w:rsidRPr="00E077A4" w:rsidRDefault="00AF71B5" w:rsidP="001E416B">
      <w:pPr>
        <w:shd w:val="clear" w:color="auto" w:fill="FFFFFF"/>
        <w:spacing w:before="30" w:after="3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365889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5889" w:rsidRPr="00E077A4" w:rsidRDefault="00FA3391" w:rsidP="00E077A4">
      <w:pPr>
        <w:shd w:val="clear" w:color="auto" w:fill="FFFFFF"/>
        <w:spacing w:before="30" w:after="30" w:line="36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Приложение 1</w:t>
      </w:r>
    </w:p>
    <w:p w:rsidR="00F96696" w:rsidRPr="00E077A4" w:rsidRDefault="00223D20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Военно</w:t>
      </w:r>
      <w:proofErr w:type="spellEnd"/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историческая </w:t>
      </w:r>
      <w:r w:rsidR="00F96696"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викторина </w:t>
      </w:r>
    </w:p>
    <w:p w:rsidR="00AE634E" w:rsidRPr="00E077A4" w:rsidRDefault="00FA3391" w:rsidP="00E077A4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D068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помним! Мы гордимся!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223D20" w:rsidRPr="002B70A3" w:rsidRDefault="00AE634E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="00223D20" w:rsidRPr="002B7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создание условий для в</w:t>
      </w:r>
      <w:r w:rsidR="00F96696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оспитания</w:t>
      </w:r>
      <w:r w:rsidR="00223D20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и подростков любви к Родине и ее героическому прошлому.</w:t>
      </w:r>
    </w:p>
    <w:p w:rsidR="00F96696" w:rsidRPr="002B70A3" w:rsidRDefault="00AE634E" w:rsidP="00E077A4">
      <w:pPr>
        <w:shd w:val="clear" w:color="auto" w:fill="FFFFFF"/>
        <w:spacing w:before="30" w:after="30" w:line="360" w:lineRule="auto"/>
        <w:rPr>
          <w:rFonts w:ascii="Times New Roman" w:hAnsi="Times New Roman" w:cs="Times New Roman"/>
          <w:sz w:val="28"/>
          <w:szCs w:val="28"/>
        </w:rPr>
      </w:pPr>
      <w:r w:rsidRPr="002B70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B70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634E" w:rsidRPr="002B70A3" w:rsidRDefault="00F96696" w:rsidP="00E077A4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детей знания об историческом прошлом Российской армии.</w:t>
      </w:r>
    </w:p>
    <w:p w:rsidR="00F96696" w:rsidRPr="002B70A3" w:rsidRDefault="00F96696" w:rsidP="00E077A4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знаний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Российской Армии, родах войск, военной технике. </w:t>
      </w:r>
    </w:p>
    <w:p w:rsidR="00AE634E" w:rsidRPr="002B70A3" w:rsidRDefault="00D15EA9" w:rsidP="00E077A4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</w:t>
      </w:r>
      <w:r w:rsidR="00F96696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наиболее распространенным оружием, известными военными деятелями и их высказываниями.</w:t>
      </w:r>
    </w:p>
    <w:p w:rsidR="00AE634E" w:rsidRPr="002B70A3" w:rsidRDefault="00F96696" w:rsidP="00E077A4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речи </w:t>
      </w:r>
      <w:proofErr w:type="gramStart"/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памяти, мышления, воображения, внимания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62C9" w:rsidRPr="002B70A3" w:rsidRDefault="00F96696" w:rsidP="00E077A4">
      <w:pPr>
        <w:pStyle w:val="a3"/>
        <w:numPr>
          <w:ilvl w:val="0"/>
          <w:numId w:val="1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чувства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гордости за свою армию,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любви к Р</w:t>
      </w:r>
      <w:r w:rsid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одине, воспитание доброты, умения</w:t>
      </w:r>
      <w:r w:rsidR="00AE634E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дружить, уважение к воинам – защитникам.</w:t>
      </w:r>
    </w:p>
    <w:p w:rsidR="007356E0" w:rsidRDefault="007356E0" w:rsidP="007356E0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Подготовительный этап:</w:t>
      </w: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356E0" w:rsidRPr="007356E0" w:rsidRDefault="007356E0" w:rsidP="007356E0">
      <w:pPr>
        <w:pStyle w:val="a3"/>
        <w:numPr>
          <w:ilvl w:val="0"/>
          <w:numId w:val="11"/>
        </w:numPr>
        <w:shd w:val="clear" w:color="auto" w:fill="FFFFFF"/>
        <w:spacing w:before="30" w:after="30" w:line="36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Участникам викторины заранее был дан список примерных тем, по которым будут составляться вопросы и задания, список литературы, где их можно найти. </w:t>
      </w:r>
    </w:p>
    <w:p w:rsidR="007356E0" w:rsidRPr="007356E0" w:rsidRDefault="007356E0" w:rsidP="007356E0">
      <w:pPr>
        <w:pStyle w:val="a3"/>
        <w:numPr>
          <w:ilvl w:val="0"/>
          <w:numId w:val="11"/>
        </w:numPr>
        <w:shd w:val="clear" w:color="auto" w:fill="FFFFFF"/>
        <w:spacing w:before="30" w:after="30" w:line="360" w:lineRule="auto"/>
        <w:ind w:left="36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2, 4, 6 - готовятся на каждую команду заранее</w:t>
      </w:r>
      <w:r w:rsidRPr="007356E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AE634E" w:rsidRPr="00E077A4" w:rsidRDefault="00AE634E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Форма проведения:</w:t>
      </w:r>
      <w:r w:rsid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икторина</w:t>
      </w:r>
    </w:p>
    <w:p w:rsidR="00223D20" w:rsidRPr="00E077A4" w:rsidRDefault="00223D20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Участники: </w:t>
      </w:r>
      <w:r w:rsidRPr="00E077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команды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по </w:t>
      </w:r>
      <w:r w:rsidR="005A0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6362C9"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 (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</w:t>
      </w:r>
      <w:r w:rsidR="005A0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5A03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класса).</w:t>
      </w:r>
    </w:p>
    <w:p w:rsidR="00F96696" w:rsidRPr="00E077A4" w:rsidRDefault="00F96696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проведения:</w:t>
      </w:r>
      <w:r w:rsidRPr="00E07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кабинет в учреждении</w:t>
      </w:r>
    </w:p>
    <w:p w:rsidR="00F96696" w:rsidRPr="002B70A3" w:rsidRDefault="00F96696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Продолжите</w:t>
      </w:r>
      <w:r w:rsidRPr="002B70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льность: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5889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</w:t>
      </w:r>
    </w:p>
    <w:p w:rsidR="00AE634E" w:rsidRPr="00E077A4" w:rsidRDefault="00AE634E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  <w:r w:rsidR="006362C9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B70A3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омпьютер или ноутбук, проектор и экран для демонстрации компьютерных слайдов</w:t>
      </w:r>
      <w:r w:rsid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мебель </w:t>
      </w:r>
      <w:proofErr w:type="gramStart"/>
      <w:r w:rsid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(столы, стулья)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634E" w:rsidRPr="00E077A4" w:rsidRDefault="00AE634E" w:rsidP="00E077A4">
      <w:p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Методический и дидактический материал: </w:t>
      </w:r>
    </w:p>
    <w:p w:rsidR="00AE634E" w:rsidRPr="007356E0" w:rsidRDefault="00AE634E" w:rsidP="007356E0">
      <w:pPr>
        <w:pStyle w:val="a3"/>
        <w:numPr>
          <w:ilvl w:val="0"/>
          <w:numId w:val="1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листы для ответов на вопросы</w:t>
      </w:r>
      <w:r w:rsidR="00F96696"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E634E" w:rsidRPr="007356E0" w:rsidRDefault="00AE634E" w:rsidP="007356E0">
      <w:pPr>
        <w:pStyle w:val="a3"/>
        <w:numPr>
          <w:ilvl w:val="0"/>
          <w:numId w:val="1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заготовки с правильными ответами для членов жюри</w:t>
      </w:r>
      <w:r w:rsid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быстрого подведения итогов);</w:t>
      </w:r>
    </w:p>
    <w:p w:rsidR="00FD19A9" w:rsidRPr="007356E0" w:rsidRDefault="00AE634E" w:rsidP="007356E0">
      <w:pPr>
        <w:pStyle w:val="a3"/>
        <w:numPr>
          <w:ilvl w:val="0"/>
          <w:numId w:val="12"/>
        </w:numPr>
        <w:shd w:val="clear" w:color="auto" w:fill="FFFFFF"/>
        <w:spacing w:before="30" w:after="3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подведения итогов.</w:t>
      </w:r>
      <w:r w:rsidR="00FD19A9" w:rsidRPr="007356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3D20" w:rsidRPr="00505E02" w:rsidRDefault="00223D20" w:rsidP="00505E02">
      <w:pPr>
        <w:pStyle w:val="a3"/>
        <w:numPr>
          <w:ilvl w:val="0"/>
          <w:numId w:val="5"/>
        </w:num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05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Сценарный </w:t>
      </w:r>
      <w:r w:rsidR="00505E02" w:rsidRPr="00505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</w:t>
      </w:r>
      <w:r w:rsidRPr="00505E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FD19A9" w:rsidRDefault="00505E02" w:rsidP="00D15EA9">
      <w:pPr>
        <w:pStyle w:val="aa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000000"/>
          <w:sz w:val="28"/>
          <w:szCs w:val="28"/>
          <w:shd w:val="clear" w:color="auto" w:fill="FFFFFF"/>
        </w:rPr>
      </w:pPr>
      <w:r w:rsidRPr="00FD19A9">
        <w:rPr>
          <w:b/>
          <w:bCs/>
          <w:color w:val="000000"/>
          <w:sz w:val="28"/>
          <w:szCs w:val="28"/>
        </w:rPr>
        <w:t>Педагог:</w:t>
      </w:r>
      <w:r w:rsidR="00FB4B57" w:rsidRPr="00FD19A9">
        <w:rPr>
          <w:rFonts w:ascii="Helvetica" w:hAnsi="Helvetica"/>
          <w:color w:val="333333"/>
          <w:sz w:val="21"/>
          <w:szCs w:val="21"/>
        </w:rPr>
        <w:t xml:space="preserve"> </w:t>
      </w:r>
      <w:r w:rsidR="00FD19A9" w:rsidRPr="00FD19A9">
        <w:rPr>
          <w:color w:val="000000"/>
          <w:sz w:val="28"/>
          <w:szCs w:val="28"/>
          <w:shd w:val="clear" w:color="auto" w:fill="FFFFFF"/>
        </w:rPr>
        <w:t>Есть события</w:t>
      </w:r>
      <w:r w:rsidR="00FD19A9">
        <w:rPr>
          <w:color w:val="000000"/>
          <w:sz w:val="28"/>
          <w:szCs w:val="28"/>
          <w:shd w:val="clear" w:color="auto" w:fill="FFFFFF"/>
        </w:rPr>
        <w:t>, над которыми время не властно, и чем дольше в прошлое уходят годы, тем яснее становится их величие. К таким событиям относится Великая Отечественная война. Эти три слова знает и помнит каждый гражданин России, каждый школьник. Они вписаны в историю нашей Родины как один из самых тяжелых и в то же время самых славных, героических периодов жизни Российского государства.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B4B57">
        <w:rPr>
          <w:sz w:val="28"/>
          <w:szCs w:val="28"/>
        </w:rPr>
        <w:t>Мы знаем, что ныне лежит на весах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И что совершается ныне.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Час мужества пробил на наших часах,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И мужество нас не покинет.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Не страшно под пулями мертвыми лечь,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Не горько остаться без крова,-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И мы сохраним тебя, русская речь,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Великое русское слово.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Свободным и чистым тебя пронесем,</w:t>
      </w:r>
    </w:p>
    <w:p w:rsidR="00FB4B57" w:rsidRP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И внукам дадим, и от плена спасем</w:t>
      </w:r>
    </w:p>
    <w:p w:rsidR="00FB4B57" w:rsidRDefault="00FB4B57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FB4B57">
        <w:rPr>
          <w:sz w:val="28"/>
          <w:szCs w:val="28"/>
        </w:rPr>
        <w:t>Навеки!</w:t>
      </w:r>
    </w:p>
    <w:p w:rsidR="00FD19A9" w:rsidRPr="002B70A3" w:rsidRDefault="00FD19A9" w:rsidP="00D15EA9">
      <w:pPr>
        <w:pStyle w:val="aa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505E02" w:rsidRPr="00505E02">
        <w:rPr>
          <w:sz w:val="28"/>
          <w:szCs w:val="28"/>
        </w:rPr>
        <w:t>Сейчас с помощью жеребьевки мы с Вами разделимся на команды. В корзине находятся листочки разного цвета — команда красных и команда желтых;</w:t>
      </w:r>
    </w:p>
    <w:p w:rsidR="00223D20" w:rsidRPr="00E077A4" w:rsidRDefault="007C6E4E" w:rsidP="00FD19A9">
      <w:pPr>
        <w:shd w:val="clear" w:color="auto" w:fill="FFFFFF"/>
        <w:spacing w:before="30" w:after="3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</w:t>
      </w:r>
      <w:r w:rsidR="00223D20" w:rsidRPr="00E077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1.</w:t>
      </w:r>
    </w:p>
    <w:p w:rsidR="00F96696" w:rsidRPr="00D15EA9" w:rsidRDefault="00223D20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поочередно вы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свечиваются 6 российских наград (Слайды  2-8). 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Команды должны назва</w:t>
      </w:r>
      <w:r w:rsidR="007922B4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награду, когда была учрежден</w:t>
      </w:r>
      <w:r w:rsidR="0068229C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кому и за что давалась.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3D20" w:rsidRPr="00D15EA9" w:rsidRDefault="00F96696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</w:t>
      </w:r>
      <w:r w:rsidR="00576BF2"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ля жюри</w:t>
      </w: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"20 лет РККА" - право получения имели все лица кадрового командного и начальствующего состава Рабоче-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рестьянской Красной Армии и 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Военно- Морского</w:t>
      </w:r>
      <w:proofErr w:type="gram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флота, прослужившие к 23.02.1938 г. 20 лет в ее рядах, а также имеющих особые заслуги перед Родиной участники гражданской войны. 1938 г.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"Золотая звезда". 1939 г., вручалась </w:t>
      </w:r>
      <w:r w:rsidR="006362C9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лицам,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удостоенным звания Герой Советского Союза.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Медаль "Адмирал Нахимов". 1944 г., награждались лица рядового, старшинского и сержантского состава ВМФ за мужество и отвагу, проявленные в морских сражениях.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Звезда ордена св. Андрея Первозванного. 1699 г., за верность, храбрость и разные заслуги перед царем и Отечеством.</w:t>
      </w:r>
    </w:p>
    <w:p w:rsidR="00223D20" w:rsidRPr="00D15EA9" w:rsidRDefault="00FD19A9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Орден св. Георгия (</w:t>
      </w:r>
      <w:r w:rsidR="00223D20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кресты, лента, звезда). Высшая военная награда 1769 г., награждались исключительно военные люди. "За службу и храбрость".</w:t>
      </w:r>
    </w:p>
    <w:p w:rsidR="00FD19A9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Медаль за участие в Крымской войне 1853 - 1856 гг. 1856 г., медаль для всех гражданских и военных чинов империи. О степени участия награжденного в этой войне говорил цвет ленты, на которой носилась медаль.</w:t>
      </w:r>
    </w:p>
    <w:p w:rsidR="00223D20" w:rsidRPr="00D15EA9" w:rsidRDefault="007C6E4E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</w:t>
      </w:r>
      <w:r w:rsidR="00D90FF2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C54D6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r w:rsidR="00223D20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223D20" w:rsidRPr="00D15EA9" w:rsidRDefault="00223D20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Расставьте в хронологической последовательности события Великой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Отечест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венной и Второй мировой войны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(Слайды 9-10)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Тегеранская конференция глав правительств СССР, США и Великобритании.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Сталинградская битва.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Смоленское сражение.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Взятие Берлина.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Освобождение Киева.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Создан Государственный Комитет Обороны (ГКО).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Снятие блокады с Ленинграда.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Разгром немцев под Москвой.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9. Курская битва.</w:t>
      </w:r>
    </w:p>
    <w:p w:rsidR="006362C9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Освобождение Польши.</w:t>
      </w:r>
    </w:p>
    <w:p w:rsidR="00F96696" w:rsidRPr="00D15EA9" w:rsidRDefault="00F96696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</w:t>
      </w:r>
      <w:r w:rsidR="00576BF2"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ля жюри</w:t>
      </w: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6 - 30.06.1941.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3 - июль 1941.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8 - декабрь 1941.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2 - ноябрь 1942 -январь 1943.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9 - июль 1943.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5 - ноябрь 1943.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1 - 01.12.1943.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7- январь 1944.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10- январь - февраль 1945.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4 - апрель 1945.</w:t>
      </w:r>
    </w:p>
    <w:p w:rsidR="00223D20" w:rsidRPr="00D15EA9" w:rsidRDefault="007C6E4E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Задание </w:t>
      </w:r>
      <w:r w:rsidR="001C54D6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3</w:t>
      </w:r>
      <w:r w:rsidR="00223D20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F96696" w:rsidRPr="00D15EA9" w:rsidRDefault="00223D20" w:rsidP="00D15EA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Узнайте памятники В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еликой отечественной войны</w:t>
      </w:r>
      <w:r w:rsid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чему 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священ</w:t>
      </w:r>
      <w:proofErr w:type="gramEnd"/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находится). 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нстрируются компьютерные слайды. </w:t>
      </w:r>
      <w:proofErr w:type="gramEnd"/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(Слайды 11-16).</w:t>
      </w:r>
    </w:p>
    <w:p w:rsidR="00F96696" w:rsidRPr="00D15EA9" w:rsidRDefault="00F96696" w:rsidP="00D15EA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</w:t>
      </w:r>
      <w:r w:rsidR="00576BF2"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ля жюри</w:t>
      </w: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223D20" w:rsidRPr="00D15EA9" w:rsidRDefault="00223D20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Памят</w:t>
      </w:r>
      <w:r w:rsidR="005B5B45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 "Советский воин – освободитель </w:t>
      </w:r>
      <w:r w:rsid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"(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Трепто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парк г. Берлин).</w:t>
      </w:r>
    </w:p>
    <w:p w:rsidR="00223D20" w:rsidRPr="00D15EA9" w:rsidRDefault="00223D20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Мемориальный комплекс на месте подвига 28 герое</w:t>
      </w:r>
      <w:r w:rsidR="006362C9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-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панфиловцев у разъезда 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Дубосеково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23D20" w:rsidRPr="00D15EA9" w:rsidRDefault="00223D20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Памятник "Защитникам Москвы". 23-й км Ленинградского шоссе.</w:t>
      </w:r>
    </w:p>
    <w:p w:rsidR="00223D20" w:rsidRPr="00D15EA9" w:rsidRDefault="00223D20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Памятни</w:t>
      </w:r>
      <w:r w:rsidR="006362C9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кам летчикам, защитникам Москвы 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Истра.</w:t>
      </w:r>
    </w:p>
    <w:p w:rsidR="006362C9" w:rsidRPr="00D15EA9" w:rsidRDefault="00223D20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"Родина - Ма</w:t>
      </w:r>
      <w:r w:rsidR="006362C9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ть". Мамаев курган г. Волгоград</w:t>
      </w:r>
    </w:p>
    <w:p w:rsidR="00223D20" w:rsidRPr="00D15EA9" w:rsidRDefault="007C6E4E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</w:t>
      </w:r>
      <w:r w:rsidR="00D90FF2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C54D6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4</w:t>
      </w:r>
      <w:r w:rsidR="00223D20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223D20" w:rsidRPr="00D15EA9" w:rsidRDefault="00576BF2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Соотнесите дату и событие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(Слайды 17-18)</w:t>
      </w:r>
      <w:r w:rsidR="00223D20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1380 г. 1. Бородинское сражение.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1242 г. 2. Взятие Измаила.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1709 г. 3. Разгром немецк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фашистских войск под Москвой (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В.О.в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1790 г. 4. Куликовская битва.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1812 г. 5. Героическая оборона Порт- Артура.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1853 г. 6. Ледовое побоище.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1918 г. 7. Начало Крымской войны.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1904 г. 8. Полтавская битва.</w:t>
      </w:r>
    </w:p>
    <w:p w:rsidR="00F96696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1941 г. 9. Создание Рабоче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рестьянской Красной Армии.</w:t>
      </w:r>
    </w:p>
    <w:p w:rsidR="00F96696" w:rsidRPr="00D15EA9" w:rsidRDefault="00F96696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для жюри</w:t>
      </w:r>
      <w:proofErr w:type="gramStart"/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6362C9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1 - 4, 2 - 6, 3 - 8, 4 - 2, 5 - 1, 6 - 7, 7 - 9, 8 - 5, 9 - 3.</w:t>
      </w:r>
    </w:p>
    <w:p w:rsidR="00223D20" w:rsidRPr="00D15EA9" w:rsidRDefault="007C6E4E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</w:t>
      </w:r>
      <w:r w:rsidR="00D90FF2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C54D6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</w:t>
      </w:r>
      <w:r w:rsidR="00223D20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223D20" w:rsidRPr="00D15EA9" w:rsidRDefault="00576BF2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 принадлежат слова</w:t>
      </w:r>
      <w:r w:rsidR="00223D20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223D20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слайдов.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(Слайды 19-20)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"Пот кровь бережет".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"Велика Россия, а отступать некуд</w:t>
      </w:r>
      <w:proofErr w:type="gram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а-</w:t>
      </w:r>
      <w:proofErr w:type="gram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позади Москва".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"Войско сухопутное - одна рука, а сухопутное и морское две".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"Кто к нам с мечом придет, от меча и погибнет".</w:t>
      </w:r>
    </w:p>
    <w:p w:rsidR="00F96696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"С потерей Москвы, не потеряна Россия".</w:t>
      </w:r>
    </w:p>
    <w:p w:rsidR="00F96696" w:rsidRPr="00D15EA9" w:rsidRDefault="00F96696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для жюри</w:t>
      </w:r>
      <w:proofErr w:type="gramStart"/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:</w:t>
      </w:r>
      <w:proofErr w:type="gramEnd"/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А. Суворов.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Политрук Василий Клочков (28 панфиловцев).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Петр Великий.</w:t>
      </w:r>
    </w:p>
    <w:p w:rsidR="006362C9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А. Невский.</w:t>
      </w:r>
    </w:p>
    <w:p w:rsidR="002B70A3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М.И. Кутузов.</w:t>
      </w:r>
    </w:p>
    <w:p w:rsidR="001C54D6" w:rsidRPr="00D15EA9" w:rsidRDefault="007C6E4E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Задание</w:t>
      </w:r>
      <w:r w:rsidR="00D90FF2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1C54D6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</w:t>
      </w:r>
      <w:r w:rsidR="00223D20" w:rsidRPr="00D15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F96696" w:rsidRPr="00D15EA9" w:rsidRDefault="00223D20" w:rsidP="00D15EA9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иллюстрации узнайте, о каком событии иде</w:t>
      </w:r>
      <w:r w:rsidR="006362C9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речь. Демонстрация </w:t>
      </w:r>
      <w:r w:rsidR="00576BF2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слайдов</w:t>
      </w: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Дополнительные баллы получают команды сумевшие назвать не только историческое событие, но и назвать худож</w:t>
      </w:r>
      <w:r w:rsidR="005F7C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ественное произведение и автора (слайды 21-26).</w:t>
      </w:r>
      <w:bookmarkStart w:id="0" w:name="_GoBack"/>
      <w:bookmarkEnd w:id="0"/>
    </w:p>
    <w:p w:rsidR="00F96696" w:rsidRPr="00D15EA9" w:rsidRDefault="00F96696" w:rsidP="00D15EA9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Ответы д</w:t>
      </w:r>
      <w:r w:rsidR="00576BF2"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ля жюри</w:t>
      </w: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А.Бубнов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"Утро на Куликовом поле".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В.Суриков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"Переход Суворова через Альпы".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А.Кившенко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"Военный совет в Филях".</w:t>
      </w:r>
    </w:p>
    <w:p w:rsidR="00223D2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П.Васильев</w:t>
      </w:r>
      <w:proofErr w:type="spellEnd"/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"Чапаев в бою".</w:t>
      </w:r>
    </w:p>
    <w:p w:rsidR="00600A10" w:rsidRPr="00D15EA9" w:rsidRDefault="00223D20" w:rsidP="00D15EA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Фото "Парад Победы 24 июля 1945 г.".</w:t>
      </w:r>
    </w:p>
    <w:p w:rsidR="00600A10" w:rsidRPr="00D15EA9" w:rsidRDefault="00F96696" w:rsidP="00D15EA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lastRenderedPageBreak/>
        <w:t>II</w:t>
      </w:r>
      <w:r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600A10" w:rsidRPr="00D15E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Подведение итогов.</w:t>
      </w:r>
    </w:p>
    <w:p w:rsidR="00505E02" w:rsidRPr="00D15EA9" w:rsidRDefault="00505E02" w:rsidP="00D15EA9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команды сдают в жюри свои ответы, обязательно называются правильные варианты ответов.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Жюри подводит итоги и проводит награждение победителей.</w:t>
      </w:r>
    </w:p>
    <w:p w:rsidR="00F96696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6696"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(каждый правильный ответ - 1 балл, неполный ответ- 0,5 балла)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этап (макс.8 баллов)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этап (маск.6 баллов)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этап (макс.10 баллов)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этап (макс.5 баллов)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этап (макс.9 баллов)</w:t>
      </w:r>
    </w:p>
    <w:p w:rsidR="00F96696" w:rsidRPr="00D15EA9" w:rsidRDefault="00F96696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этап (макс.5 баллов)</w:t>
      </w:r>
    </w:p>
    <w:p w:rsidR="00505E02" w:rsidRPr="00D15EA9" w:rsidRDefault="00505E02" w:rsidP="00D15EA9">
      <w:pPr>
        <w:shd w:val="clear" w:color="auto" w:fill="FFFFFF"/>
        <w:spacing w:after="0" w:line="36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Педагог: Итак, мы с вами вспомнили одну из самых страшных и в то же время героических страниц в истории России. Казалось бы, прошло столько лет, нужно ли об этом вспоминать и говорить? Зачем, кому это нужно?</w:t>
      </w:r>
    </w:p>
    <w:p w:rsidR="00505E02" w:rsidRPr="00D15EA9" w:rsidRDefault="00505E02" w:rsidP="00D15EA9">
      <w:pPr>
        <w:shd w:val="clear" w:color="auto" w:fill="FFFFFF"/>
        <w:spacing w:after="0" w:line="360" w:lineRule="auto"/>
        <w:ind w:firstLine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Педагог:</w:t>
      </w:r>
      <w:r w:rsidRPr="00D15EA9">
        <w:rPr>
          <w:rFonts w:ascii="Times New Roman" w:hAnsi="Times New Roman" w:cs="Times New Roman"/>
          <w:sz w:val="28"/>
          <w:szCs w:val="28"/>
        </w:rPr>
        <w:t xml:space="preserve"> </w:t>
      </w: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Мне кажется, что это нужно. Во-первых, нужно потому, что мы являемся потомками, наследниками этих героических людей. Их подвиг не померкнет, пока мы будем помнить о нем. И во-вторых. Очень часто в последнее время на Западе нашу страну обвиняют в агрессивности и желании развязать очередную войну. Мы очень хотим, чтобы вы знали, понимали, что это не так. Ведь на вопрос «Хотят ли русский войны» очень доходчиво в свое время ответил известный поэт Евгений Евтушенко: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Хотят ли русские войны?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Спросите вы у тишины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ширью пашен и полей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И у берез и тополей.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Спросите вы у тех солдат,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под березами лежат,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вам ответят их сыны,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Хотят ли русские войны.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только за свою страну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Солдаты гибли в ту войну,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чтобы люди всей земли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Спокойно видеть сны могли.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шелест листьев и афиш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спишь, Нью-Йорк, ты спишь, Париж.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вам ответят ваши сны,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Хотят ли русские войны.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Да, мы умеем воевать,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хотим, чтобы опять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Солдаты падали в бою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землю грустную свою.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Спросите вы у матерей.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Спросите у жены моей.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вы тогда понять должны,</w:t>
      </w:r>
    </w:p>
    <w:p w:rsidR="00505E02" w:rsidRPr="00D15EA9" w:rsidRDefault="00505E02" w:rsidP="00D15E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EA9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Хотят ли русские войны.</w:t>
      </w:r>
    </w:p>
    <w:p w:rsidR="00A747A0" w:rsidRPr="00E077A4" w:rsidRDefault="002645EB" w:rsidP="00E077A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56E0" w:rsidRDefault="007356E0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15EA9" w:rsidRDefault="00D15EA9" w:rsidP="002B70A3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D19A9" w:rsidRDefault="007356E0" w:rsidP="00FD19A9">
      <w:pPr>
        <w:spacing w:line="36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2</w:t>
      </w:r>
    </w:p>
    <w:p w:rsidR="007356E0" w:rsidRPr="00035DC2" w:rsidRDefault="007356E0" w:rsidP="007356E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5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рекомендуемой литературы для </w:t>
      </w:r>
      <w:proofErr w:type="gramStart"/>
      <w:r w:rsidRPr="00035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обучающихся</w:t>
      </w:r>
      <w:proofErr w:type="gramEnd"/>
      <w:r w:rsidRPr="00035D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подготовки к мероприятию:</w:t>
      </w:r>
    </w:p>
    <w:p w:rsidR="007356E0" w:rsidRPr="009807F2" w:rsidRDefault="007356E0" w:rsidP="007356E0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  <w:r w:rsidRPr="009807F2">
        <w:rPr>
          <w:rFonts w:ascii="Times New Roman" w:hAnsi="Times New Roman"/>
          <w:sz w:val="28"/>
        </w:rPr>
        <w:t xml:space="preserve">Золотарев, В. А. Военная история России - М.: </w:t>
      </w:r>
      <w:proofErr w:type="spellStart"/>
      <w:r w:rsidRPr="009807F2">
        <w:rPr>
          <w:rFonts w:ascii="Times New Roman" w:hAnsi="Times New Roman"/>
          <w:sz w:val="28"/>
        </w:rPr>
        <w:t>Кучково</w:t>
      </w:r>
      <w:proofErr w:type="spellEnd"/>
      <w:r w:rsidRPr="009807F2">
        <w:rPr>
          <w:rFonts w:ascii="Times New Roman" w:hAnsi="Times New Roman"/>
          <w:sz w:val="28"/>
        </w:rPr>
        <w:t xml:space="preserve"> поле, 2001.</w:t>
      </w:r>
    </w:p>
    <w:p w:rsidR="007356E0" w:rsidRPr="009807F2" w:rsidRDefault="007356E0" w:rsidP="007356E0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  <w:proofErr w:type="spellStart"/>
      <w:r w:rsidRPr="009807F2">
        <w:rPr>
          <w:rFonts w:ascii="Times New Roman" w:hAnsi="Times New Roman"/>
          <w:sz w:val="28"/>
        </w:rPr>
        <w:t>Исмаилова</w:t>
      </w:r>
      <w:proofErr w:type="spellEnd"/>
      <w:r w:rsidRPr="009807F2">
        <w:rPr>
          <w:rFonts w:ascii="Times New Roman" w:hAnsi="Times New Roman"/>
          <w:sz w:val="28"/>
        </w:rPr>
        <w:t xml:space="preserve"> С. Т. Энциклопедия для детей. Т.1: Всемирная история - М.: </w:t>
      </w:r>
      <w:proofErr w:type="spellStart"/>
      <w:r w:rsidRPr="009807F2">
        <w:rPr>
          <w:rFonts w:ascii="Times New Roman" w:hAnsi="Times New Roman"/>
          <w:sz w:val="28"/>
        </w:rPr>
        <w:t>Аванта</w:t>
      </w:r>
      <w:proofErr w:type="spellEnd"/>
      <w:r w:rsidRPr="009807F2">
        <w:rPr>
          <w:rFonts w:ascii="Times New Roman" w:hAnsi="Times New Roman"/>
          <w:sz w:val="28"/>
        </w:rPr>
        <w:t>+, 1996.</w:t>
      </w:r>
    </w:p>
    <w:p w:rsidR="007356E0" w:rsidRPr="009807F2" w:rsidRDefault="007356E0" w:rsidP="007356E0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  <w:r w:rsidRPr="009807F2">
        <w:rPr>
          <w:rFonts w:ascii="Times New Roman" w:hAnsi="Times New Roman"/>
          <w:sz w:val="28"/>
        </w:rPr>
        <w:t>Ионина Н. М. 100 великих сокровищ: энциклопедия для школьников - М.: Вече, 2007.</w:t>
      </w:r>
    </w:p>
    <w:p w:rsidR="007356E0" w:rsidRDefault="007356E0" w:rsidP="007356E0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  <w:proofErr w:type="spellStart"/>
      <w:r w:rsidRPr="009807F2">
        <w:rPr>
          <w:rFonts w:ascii="Times New Roman" w:hAnsi="Times New Roman"/>
          <w:sz w:val="28"/>
        </w:rPr>
        <w:t>Капица</w:t>
      </w:r>
      <w:proofErr w:type="spellEnd"/>
      <w:r w:rsidRPr="009807F2">
        <w:rPr>
          <w:rFonts w:ascii="Times New Roman" w:hAnsi="Times New Roman"/>
          <w:sz w:val="28"/>
        </w:rPr>
        <w:t xml:space="preserve"> Ф. С., Григорьев В. А., Новикова Е. П., Всеобщая история: новейший справочник школьника - М.: АСТ, 2010.</w:t>
      </w:r>
    </w:p>
    <w:p w:rsidR="007356E0" w:rsidRDefault="007356E0" w:rsidP="007356E0">
      <w:pPr>
        <w:pStyle w:val="a3"/>
        <w:numPr>
          <w:ilvl w:val="0"/>
          <w:numId w:val="8"/>
        </w:numPr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  <w:r w:rsidRPr="009807F2">
        <w:rPr>
          <w:rFonts w:ascii="Times New Roman" w:hAnsi="Times New Roman"/>
          <w:sz w:val="28"/>
        </w:rPr>
        <w:t xml:space="preserve">Семин, В. П. Военная история России. Внешние и внутренние конфликты - М.: Академический Проект, </w:t>
      </w:r>
      <w:proofErr w:type="spellStart"/>
      <w:r w:rsidRPr="009807F2">
        <w:rPr>
          <w:rFonts w:ascii="Times New Roman" w:hAnsi="Times New Roman"/>
          <w:sz w:val="28"/>
        </w:rPr>
        <w:t>Альма</w:t>
      </w:r>
      <w:proofErr w:type="spellEnd"/>
      <w:r w:rsidRPr="009807F2">
        <w:rPr>
          <w:rFonts w:ascii="Times New Roman" w:hAnsi="Times New Roman"/>
          <w:sz w:val="28"/>
        </w:rPr>
        <w:t xml:space="preserve"> Матер, 2011</w:t>
      </w:r>
    </w:p>
    <w:p w:rsidR="00476A2F" w:rsidRPr="009807F2" w:rsidRDefault="00476A2F" w:rsidP="00476A2F">
      <w:pPr>
        <w:pStyle w:val="a3"/>
        <w:spacing w:after="0" w:line="360" w:lineRule="auto"/>
        <w:ind w:left="426"/>
        <w:jc w:val="both"/>
        <w:rPr>
          <w:rFonts w:ascii="Times New Roman" w:hAnsi="Times New Roman"/>
          <w:sz w:val="28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B70A3" w:rsidRDefault="002B70A3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56E0" w:rsidRDefault="00476A2F" w:rsidP="00476A2F">
      <w:pPr>
        <w:pStyle w:val="a3"/>
        <w:spacing w:line="360" w:lineRule="auto"/>
        <w:ind w:left="644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3</w:t>
      </w:r>
    </w:p>
    <w:p w:rsidR="002660CC" w:rsidRPr="002B70A3" w:rsidRDefault="002B70A3" w:rsidP="002B70A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C54D6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Презентация к </w:t>
      </w:r>
      <w:r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r w:rsidR="00035DC2" w:rsidRPr="002B7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кторине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70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«Мы помним! Мы гордимся!»</w:t>
      </w:r>
      <w:r w:rsidR="001C54D6" w:rsidRPr="002B7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C54D6" w:rsidRPr="002B70A3">
        <w:rPr>
          <w:rFonts w:ascii="Times New Roman" w:hAnsi="Times New Roman" w:cs="Times New Roman"/>
          <w:sz w:val="28"/>
          <w:szCs w:val="28"/>
        </w:rPr>
        <w:t>доступна</w:t>
      </w:r>
      <w:proofErr w:type="gramEnd"/>
      <w:r w:rsidR="001C54D6" w:rsidRPr="002B70A3">
        <w:rPr>
          <w:rFonts w:ascii="Times New Roman" w:hAnsi="Times New Roman" w:cs="Times New Roman"/>
          <w:sz w:val="28"/>
          <w:szCs w:val="28"/>
        </w:rPr>
        <w:t xml:space="preserve"> для скачивания по ссылке:</w:t>
      </w:r>
    </w:p>
    <w:p w:rsidR="001C54D6" w:rsidRPr="00FD19A9" w:rsidRDefault="0025646F" w:rsidP="001C54D6">
      <w:pPr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hyperlink r:id="rId8" w:history="1">
        <w:r w:rsidR="007356E0" w:rsidRPr="00E719FA">
          <w:rPr>
            <w:rStyle w:val="ab"/>
            <w:rFonts w:ascii="Times New Roman" w:hAnsi="Times New Roman" w:cs="Times New Roman"/>
            <w:sz w:val="28"/>
            <w:szCs w:val="28"/>
          </w:rPr>
          <w:t>https://cloud.mail.ru/public/BK3n/12rZBbbS1</w:t>
        </w:r>
      </w:hyperlink>
      <w:r w:rsidR="007356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54D6" w:rsidRDefault="001C54D6" w:rsidP="00E077A4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A1981" w:rsidRPr="00E077A4" w:rsidRDefault="00BA1981" w:rsidP="00035DC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A1981" w:rsidRPr="00E077A4" w:rsidRDefault="00BA1981" w:rsidP="00E077A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D2434" w:rsidRPr="00E077A4" w:rsidRDefault="004D2434" w:rsidP="00E077A4">
      <w:pPr>
        <w:tabs>
          <w:tab w:val="left" w:pos="528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4D2434" w:rsidRPr="00E077A4" w:rsidSect="00E077A4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5EB" w:rsidRDefault="002645EB" w:rsidP="00E077A4">
      <w:pPr>
        <w:spacing w:after="0" w:line="240" w:lineRule="auto"/>
      </w:pPr>
      <w:r>
        <w:separator/>
      </w:r>
    </w:p>
  </w:endnote>
  <w:endnote w:type="continuationSeparator" w:id="0">
    <w:p w:rsidR="002645EB" w:rsidRDefault="002645EB" w:rsidP="00E0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514123"/>
      <w:docPartObj>
        <w:docPartGallery w:val="Page Numbers (Bottom of Page)"/>
        <w:docPartUnique/>
      </w:docPartObj>
    </w:sdtPr>
    <w:sdtEndPr/>
    <w:sdtContent>
      <w:p w:rsidR="00E077A4" w:rsidRDefault="00E077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F36">
          <w:rPr>
            <w:noProof/>
          </w:rPr>
          <w:t>16</w:t>
        </w:r>
        <w:r>
          <w:fldChar w:fldCharType="end"/>
        </w:r>
      </w:p>
    </w:sdtContent>
  </w:sdt>
  <w:p w:rsidR="00E077A4" w:rsidRDefault="00E077A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5EB" w:rsidRDefault="002645EB" w:rsidP="00E077A4">
      <w:pPr>
        <w:spacing w:after="0" w:line="240" w:lineRule="auto"/>
      </w:pPr>
      <w:r>
        <w:separator/>
      </w:r>
    </w:p>
  </w:footnote>
  <w:footnote w:type="continuationSeparator" w:id="0">
    <w:p w:rsidR="002645EB" w:rsidRDefault="002645EB" w:rsidP="00E07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C75C7"/>
    <w:multiLevelType w:val="hybridMultilevel"/>
    <w:tmpl w:val="44AC0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20D3C"/>
    <w:multiLevelType w:val="hybridMultilevel"/>
    <w:tmpl w:val="365A6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157BE"/>
    <w:multiLevelType w:val="hybridMultilevel"/>
    <w:tmpl w:val="A00456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290DD2"/>
    <w:multiLevelType w:val="hybridMultilevel"/>
    <w:tmpl w:val="85F8F904"/>
    <w:lvl w:ilvl="0" w:tplc="2EE222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9612E"/>
    <w:multiLevelType w:val="hybridMultilevel"/>
    <w:tmpl w:val="ECEE24F2"/>
    <w:lvl w:ilvl="0" w:tplc="4274D14E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DAD0C2B"/>
    <w:multiLevelType w:val="multilevel"/>
    <w:tmpl w:val="DC9E567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/>
      </w:rPr>
    </w:lvl>
  </w:abstractNum>
  <w:abstractNum w:abstractNumId="6">
    <w:nsid w:val="3C7C171A"/>
    <w:multiLevelType w:val="hybridMultilevel"/>
    <w:tmpl w:val="E08A9A5A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4426205F"/>
    <w:multiLevelType w:val="hybridMultilevel"/>
    <w:tmpl w:val="392A5284"/>
    <w:lvl w:ilvl="0" w:tplc="041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8">
    <w:nsid w:val="471D72C3"/>
    <w:multiLevelType w:val="hybridMultilevel"/>
    <w:tmpl w:val="20863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CA71C3"/>
    <w:multiLevelType w:val="hybridMultilevel"/>
    <w:tmpl w:val="257A3244"/>
    <w:lvl w:ilvl="0" w:tplc="4274D14E">
      <w:numFmt w:val="bullet"/>
      <w:lvlText w:val="•"/>
      <w:lvlJc w:val="left"/>
      <w:pPr>
        <w:ind w:left="720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DC02C4"/>
    <w:multiLevelType w:val="hybridMultilevel"/>
    <w:tmpl w:val="44AC0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B73A6"/>
    <w:multiLevelType w:val="hybridMultilevel"/>
    <w:tmpl w:val="72F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0"/>
  </w:num>
  <w:num w:numId="8">
    <w:abstractNumId w:val="5"/>
  </w:num>
  <w:num w:numId="9">
    <w:abstractNumId w:val="1"/>
  </w:num>
  <w:num w:numId="10">
    <w:abstractNumId w:val="1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D20"/>
    <w:rsid w:val="00035DC2"/>
    <w:rsid w:val="0006425C"/>
    <w:rsid w:val="000820DE"/>
    <w:rsid w:val="000F67A2"/>
    <w:rsid w:val="00105A01"/>
    <w:rsid w:val="00134E93"/>
    <w:rsid w:val="001C54D6"/>
    <w:rsid w:val="001C6F45"/>
    <w:rsid w:val="001E416B"/>
    <w:rsid w:val="00203C8D"/>
    <w:rsid w:val="00206A55"/>
    <w:rsid w:val="00223D20"/>
    <w:rsid w:val="0025646F"/>
    <w:rsid w:val="002645EB"/>
    <w:rsid w:val="002660CC"/>
    <w:rsid w:val="00266CA0"/>
    <w:rsid w:val="002951CE"/>
    <w:rsid w:val="002B70A3"/>
    <w:rsid w:val="002D3A54"/>
    <w:rsid w:val="00337931"/>
    <w:rsid w:val="00365889"/>
    <w:rsid w:val="004038D7"/>
    <w:rsid w:val="00476A2F"/>
    <w:rsid w:val="004D2434"/>
    <w:rsid w:val="00505E02"/>
    <w:rsid w:val="00512453"/>
    <w:rsid w:val="00552B86"/>
    <w:rsid w:val="00576BF2"/>
    <w:rsid w:val="005A03B8"/>
    <w:rsid w:val="005A4837"/>
    <w:rsid w:val="005B5B45"/>
    <w:rsid w:val="005D3E59"/>
    <w:rsid w:val="005F7C52"/>
    <w:rsid w:val="00600A10"/>
    <w:rsid w:val="006362C9"/>
    <w:rsid w:val="00637BE5"/>
    <w:rsid w:val="0068229C"/>
    <w:rsid w:val="00693531"/>
    <w:rsid w:val="007023F7"/>
    <w:rsid w:val="007356E0"/>
    <w:rsid w:val="00735D66"/>
    <w:rsid w:val="00765F9F"/>
    <w:rsid w:val="007831AB"/>
    <w:rsid w:val="00786CDC"/>
    <w:rsid w:val="007922B4"/>
    <w:rsid w:val="007B1C2E"/>
    <w:rsid w:val="007B45AC"/>
    <w:rsid w:val="007C6E4E"/>
    <w:rsid w:val="007F3032"/>
    <w:rsid w:val="00840A64"/>
    <w:rsid w:val="00874C3D"/>
    <w:rsid w:val="00895A35"/>
    <w:rsid w:val="008A3C0D"/>
    <w:rsid w:val="009D098B"/>
    <w:rsid w:val="009F03D8"/>
    <w:rsid w:val="00AB3CF9"/>
    <w:rsid w:val="00AE634E"/>
    <w:rsid w:val="00AE66F8"/>
    <w:rsid w:val="00AF71B5"/>
    <w:rsid w:val="00B22F36"/>
    <w:rsid w:val="00BA1981"/>
    <w:rsid w:val="00BB42C5"/>
    <w:rsid w:val="00BD7FB7"/>
    <w:rsid w:val="00C948F2"/>
    <w:rsid w:val="00D06837"/>
    <w:rsid w:val="00D15EA9"/>
    <w:rsid w:val="00D57625"/>
    <w:rsid w:val="00D90FF2"/>
    <w:rsid w:val="00E077A4"/>
    <w:rsid w:val="00E22BC7"/>
    <w:rsid w:val="00E37BC8"/>
    <w:rsid w:val="00E51521"/>
    <w:rsid w:val="00ED77BC"/>
    <w:rsid w:val="00F0364B"/>
    <w:rsid w:val="00F6636F"/>
    <w:rsid w:val="00F96696"/>
    <w:rsid w:val="00FA3391"/>
    <w:rsid w:val="00FA7146"/>
    <w:rsid w:val="00FB4B57"/>
    <w:rsid w:val="00FD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se Case List Paragraph,Маркер,ТЗ список,Абзац списка литеральный,List Paragraph,Bullet List,FooterText,numbered,Абзац списка нумерованный,Маркированный список 1,Bullet 1,мой,it_List1,Paragraphe de liste1,lp1,Таблицы,Абзац основного текста"/>
    <w:basedOn w:val="a"/>
    <w:link w:val="a4"/>
    <w:qFormat/>
    <w:rsid w:val="00F96696"/>
    <w:pPr>
      <w:ind w:left="720"/>
      <w:contextualSpacing/>
    </w:pPr>
  </w:style>
  <w:style w:type="paragraph" w:customStyle="1" w:styleId="c3">
    <w:name w:val="c3"/>
    <w:basedOn w:val="a"/>
    <w:rsid w:val="00552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52B86"/>
  </w:style>
  <w:style w:type="character" w:styleId="a5">
    <w:name w:val="Strong"/>
    <w:basedOn w:val="a0"/>
    <w:uiPriority w:val="22"/>
    <w:qFormat/>
    <w:rsid w:val="00E51521"/>
    <w:rPr>
      <w:b/>
      <w:bCs/>
    </w:rPr>
  </w:style>
  <w:style w:type="paragraph" w:styleId="a6">
    <w:name w:val="header"/>
    <w:basedOn w:val="a"/>
    <w:link w:val="a7"/>
    <w:uiPriority w:val="99"/>
    <w:unhideWhenUsed/>
    <w:rsid w:val="00E0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77A4"/>
  </w:style>
  <w:style w:type="paragraph" w:styleId="a8">
    <w:name w:val="footer"/>
    <w:basedOn w:val="a"/>
    <w:link w:val="a9"/>
    <w:uiPriority w:val="99"/>
    <w:unhideWhenUsed/>
    <w:rsid w:val="00E0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77A4"/>
  </w:style>
  <w:style w:type="character" w:customStyle="1" w:styleId="a4">
    <w:name w:val="Абзац списка Знак"/>
    <w:aliases w:val="Use Case List Paragraph Знак,Маркер Знак,ТЗ список Знак,Абзац списка литеральный Знак,List Paragraph Знак,Bullet List Знак,FooterText Знак,numbered Знак,Абзац списка нумерованный Знак,Маркированный список 1 Знак,Bullet 1 Знак,мой Знак"/>
    <w:link w:val="a3"/>
    <w:qFormat/>
    <w:locked/>
    <w:rsid w:val="00FB4B57"/>
  </w:style>
  <w:style w:type="paragraph" w:styleId="aa">
    <w:name w:val="Normal (Web)"/>
    <w:basedOn w:val="a"/>
    <w:uiPriority w:val="99"/>
    <w:unhideWhenUsed/>
    <w:rsid w:val="00FB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356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se Case List Paragraph,Маркер,ТЗ список,Абзац списка литеральный,List Paragraph,Bullet List,FooterText,numbered,Абзац списка нумерованный,Маркированный список 1,Bullet 1,мой,it_List1,Paragraphe de liste1,lp1,Таблицы,Абзац основного текста"/>
    <w:basedOn w:val="a"/>
    <w:link w:val="a4"/>
    <w:qFormat/>
    <w:rsid w:val="00F96696"/>
    <w:pPr>
      <w:ind w:left="720"/>
      <w:contextualSpacing/>
    </w:pPr>
  </w:style>
  <w:style w:type="paragraph" w:customStyle="1" w:styleId="c3">
    <w:name w:val="c3"/>
    <w:basedOn w:val="a"/>
    <w:rsid w:val="00552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52B86"/>
  </w:style>
  <w:style w:type="character" w:styleId="a5">
    <w:name w:val="Strong"/>
    <w:basedOn w:val="a0"/>
    <w:uiPriority w:val="22"/>
    <w:qFormat/>
    <w:rsid w:val="00E51521"/>
    <w:rPr>
      <w:b/>
      <w:bCs/>
    </w:rPr>
  </w:style>
  <w:style w:type="paragraph" w:styleId="a6">
    <w:name w:val="header"/>
    <w:basedOn w:val="a"/>
    <w:link w:val="a7"/>
    <w:uiPriority w:val="99"/>
    <w:unhideWhenUsed/>
    <w:rsid w:val="00E0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077A4"/>
  </w:style>
  <w:style w:type="paragraph" w:styleId="a8">
    <w:name w:val="footer"/>
    <w:basedOn w:val="a"/>
    <w:link w:val="a9"/>
    <w:uiPriority w:val="99"/>
    <w:unhideWhenUsed/>
    <w:rsid w:val="00E07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77A4"/>
  </w:style>
  <w:style w:type="character" w:customStyle="1" w:styleId="a4">
    <w:name w:val="Абзац списка Знак"/>
    <w:aliases w:val="Use Case List Paragraph Знак,Маркер Знак,ТЗ список Знак,Абзац списка литеральный Знак,List Paragraph Знак,Bullet List Знак,FooterText Знак,numbered Знак,Абзац списка нумерованный Знак,Маркированный список 1 Знак,Bullet 1 Знак,мой Знак"/>
    <w:link w:val="a3"/>
    <w:qFormat/>
    <w:locked/>
    <w:rsid w:val="00FB4B57"/>
  </w:style>
  <w:style w:type="paragraph" w:styleId="aa">
    <w:name w:val="Normal (Web)"/>
    <w:basedOn w:val="a"/>
    <w:uiPriority w:val="99"/>
    <w:unhideWhenUsed/>
    <w:rsid w:val="00FB4B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35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81309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BK3n/12rZBbbS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СЮТур32</Company>
  <LinksUpToDate>false</LinksUpToDate>
  <CharactersWithSpaces>15157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Марина Александровна </cp:lastModifiedBy>
  <cp:revision>2</cp:revision>
  <dcterms:created xsi:type="dcterms:W3CDTF">2024-11-06T08:51:00Z</dcterms:created>
  <dcterms:modified xsi:type="dcterms:W3CDTF">2024-11-06T08:51:00Z</dcterms:modified>
</cp:coreProperties>
</file>